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598"/>
        <w:gridCol w:w="2323"/>
      </w:tblGrid>
      <w:tr w:rsidR="00131978" w:rsidRPr="00A363F6" w14:paraId="13FB2E50" w14:textId="77777777" w:rsidTr="00B46122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ECA54" w14:textId="77777777" w:rsidR="003D10E8" w:rsidRPr="005362BF" w:rsidRDefault="00131978" w:rsidP="005362BF">
            <w:pPr>
              <w:pStyle w:val="Overskrift1"/>
            </w:pPr>
            <w:r w:rsidRPr="00A363F6">
              <w:t>§ 21-opgørelse</w:t>
            </w:r>
          </w:p>
          <w:p w14:paraId="7B550CEF" w14:textId="346ACE20" w:rsidR="002B5A62" w:rsidRPr="005362BF" w:rsidRDefault="00131978" w:rsidP="005362BF">
            <w:pPr>
              <w:pStyle w:val="Overskrift1"/>
            </w:pPr>
            <w:r w:rsidRPr="00A363F6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D41F8" w14:textId="70D347AD" w:rsidR="005362BF" w:rsidRPr="005362BF" w:rsidRDefault="005362BF" w:rsidP="005362BF">
            <w:pPr>
              <w:pStyle w:val="Overskrift4"/>
            </w:pPr>
            <w:r w:rsidRPr="005362BF">
              <w:t>Blanket 07.065</w:t>
            </w:r>
          </w:p>
          <w:p w14:paraId="54237F30" w14:textId="77777777" w:rsidR="005362BF" w:rsidRDefault="005362BF" w:rsidP="00EC5639">
            <w:pPr>
              <w:pStyle w:val="Helekroner"/>
              <w:rPr>
                <w:szCs w:val="18"/>
              </w:rPr>
            </w:pPr>
          </w:p>
          <w:p w14:paraId="116CF51E" w14:textId="6708B563" w:rsidR="00131978" w:rsidRPr="00A363F6" w:rsidRDefault="00131978" w:rsidP="00EC5639">
            <w:pPr>
              <w:pStyle w:val="Helekroner"/>
              <w:rPr>
                <w:szCs w:val="18"/>
              </w:rPr>
            </w:pPr>
            <w:r w:rsidRPr="00A363F6">
              <w:rPr>
                <w:szCs w:val="18"/>
              </w:rPr>
              <w:t>Renter beregnes jf. PAL § 27, stk. 5</w:t>
            </w:r>
          </w:p>
          <w:p w14:paraId="1C043147" w14:textId="77777777" w:rsidR="00131978" w:rsidRPr="00A363F6" w:rsidRDefault="00131978" w:rsidP="00EC5639">
            <w:pPr>
              <w:pStyle w:val="Helekroner"/>
              <w:rPr>
                <w:szCs w:val="18"/>
              </w:rPr>
            </w:pPr>
            <w:r w:rsidRPr="00A363F6">
              <w:rPr>
                <w:szCs w:val="18"/>
              </w:rPr>
              <w:t>Fristdato 31.05 året efter indkomståret</w:t>
            </w:r>
          </w:p>
          <w:p w14:paraId="67E33F2A" w14:textId="77777777" w:rsidR="00131978" w:rsidRPr="00A363F6" w:rsidRDefault="00131978" w:rsidP="00EC5639">
            <w:pPr>
              <w:pStyle w:val="Helekroner"/>
              <w:rPr>
                <w:szCs w:val="18"/>
              </w:rPr>
            </w:pPr>
            <w:r w:rsidRPr="00A363F6">
              <w:rPr>
                <w:szCs w:val="18"/>
              </w:rPr>
              <w:t>Revisorerklæring vedlagt</w:t>
            </w:r>
          </w:p>
        </w:tc>
      </w:tr>
      <w:tr w:rsidR="003A449E" w:rsidRPr="00A363F6" w14:paraId="3D00747E" w14:textId="77777777" w:rsidTr="00B46122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A363F6" w:rsidRDefault="003A449E" w:rsidP="0064465A">
            <w:pPr>
              <w:pStyle w:val="Overskrift3"/>
            </w:pPr>
            <w:r w:rsidRPr="00A363F6">
              <w:t>Navn:</w:t>
            </w:r>
          </w:p>
          <w:p w14:paraId="1FB0930B" w14:textId="77777777" w:rsidR="00307092" w:rsidRPr="00A363F6" w:rsidRDefault="003A449E" w:rsidP="003A449E">
            <w:pPr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  <w:p w14:paraId="5405C69D" w14:textId="0D65DE9E" w:rsidR="00115146" w:rsidRPr="00A363F6" w:rsidRDefault="00115146" w:rsidP="003D7076">
            <w:pPr>
              <w:pStyle w:val="Overskrift3"/>
            </w:pPr>
            <w:r w:rsidRPr="00A363F6">
              <w:t>Indkomstår</w:t>
            </w:r>
            <w:r w:rsidR="0064465A">
              <w:t>:</w:t>
            </w:r>
          </w:p>
          <w:p w14:paraId="7CA16905" w14:textId="77777777" w:rsidR="00115146" w:rsidRPr="00A363F6" w:rsidRDefault="00115146" w:rsidP="00115146">
            <w:pPr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  <w:p w14:paraId="35C32C39" w14:textId="0AA37ED7" w:rsidR="00115146" w:rsidRPr="00A363F6" w:rsidRDefault="00115146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181A08C0" w:rsidR="00307092" w:rsidRPr="0064465A" w:rsidRDefault="00307092" w:rsidP="0064465A">
            <w:pPr>
              <w:pStyle w:val="Overskrift3"/>
            </w:pPr>
            <w:r w:rsidRPr="00A363F6">
              <w:t>CVR-/SE-nr.</w:t>
            </w:r>
            <w:r w:rsidR="0064465A">
              <w:t>:</w:t>
            </w:r>
          </w:p>
          <w:p w14:paraId="015F58A0" w14:textId="77777777" w:rsidR="00307092" w:rsidRPr="00A363F6" w:rsidRDefault="00307092" w:rsidP="00307092">
            <w:pPr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  <w:p w14:paraId="1B844965" w14:textId="77777777" w:rsidR="003A449E" w:rsidRPr="00A363F6" w:rsidRDefault="003A449E" w:rsidP="003A449E">
            <w:pPr>
              <w:rPr>
                <w:szCs w:val="18"/>
              </w:rPr>
            </w:pPr>
          </w:p>
        </w:tc>
      </w:tr>
      <w:tr w:rsidR="003E7AF1" w:rsidRPr="00A363F6" w14:paraId="4C3325B7" w14:textId="77777777" w:rsidTr="00B46122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053F1B28" w:rsidR="003E7AF1" w:rsidRPr="00A363F6" w:rsidRDefault="00E15ADD" w:rsidP="003D7076">
            <w:pPr>
              <w:pStyle w:val="Overskrift2"/>
            </w:pPr>
            <w:r w:rsidRPr="00A363F6">
              <w:t>Opgørelse efter PAL § 21 for LD, der er omfattet af PAL § 1, stk. 2, nr. 5, jf. § 6</w:t>
            </w:r>
          </w:p>
        </w:tc>
      </w:tr>
      <w:tr w:rsidR="00212FD0" w:rsidRPr="00A363F6" w14:paraId="461F60BF" w14:textId="77777777" w:rsidTr="00B46122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A363F6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A363F6" w:rsidRDefault="00212FD0" w:rsidP="003D7076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A363F6" w:rsidRDefault="00212FD0" w:rsidP="009459EF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A363F6" w:rsidRDefault="00212FD0" w:rsidP="0003725E">
            <w:pPr>
              <w:pStyle w:val="Helekroner"/>
              <w:rPr>
                <w:szCs w:val="18"/>
              </w:rPr>
            </w:pPr>
            <w:r w:rsidRPr="00A363F6">
              <w:rPr>
                <w:szCs w:val="18"/>
              </w:rPr>
              <w:t>Hele kroner</w:t>
            </w:r>
          </w:p>
        </w:tc>
      </w:tr>
      <w:tr w:rsidR="009B625F" w:rsidRPr="00A363F6" w14:paraId="08DD7126" w14:textId="77777777" w:rsidTr="00B46122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77777777" w:rsidR="009B625F" w:rsidRPr="00A363F6" w:rsidRDefault="009B625F" w:rsidP="003D7076">
            <w:pPr>
              <w:pStyle w:val="Overskrift2"/>
            </w:pPr>
            <w:r w:rsidRPr="00A363F6">
              <w:t xml:space="preserve">Opgørelse af </w:t>
            </w:r>
            <w:r w:rsidRPr="003D7076">
              <w:t>årets</w:t>
            </w:r>
            <w:r w:rsidRPr="00A363F6">
              <w:t xml:space="preserve"> beskatningsgrundlag jf. § 6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214B6261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Afkast fra tilknyttede virksomheder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5AB1D3C5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694A6E9E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A120B60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Afkast fra associerede virksomheder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246D8695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4289D92B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3989E48F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Afkast fra grunde og bygninger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480745C9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5962FF42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179E9369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Renter og udbytter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65623FEB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353A1F8F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76A68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F30B" w14:textId="256E6828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Gevinster og tab på obligationer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FF9" w14:textId="2921A560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1A3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6E35EF94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98685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606D" w14:textId="34EDE4C7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Gevinster og tab på aktier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13B5" w14:textId="760E7FD7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5FD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1F48D27E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4E459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ED3E" w14:textId="7C2F12B7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Andet afkast herunder valutakursregulering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453A" w14:textId="02B6C18A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BCE0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30A3F03D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FDBA7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7222" w14:textId="36433C47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Fradrag efter PAL § 9, stk. 1, renteudgifter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3B5E" w14:textId="304DAE41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8E1F" w14:textId="3D2292D8" w:rsidR="009B625F" w:rsidRPr="00A363F6" w:rsidRDefault="002B3B12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t>-</w:t>
            </w:r>
            <w:r w:rsidR="009B625F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B625F" w:rsidRPr="00A363F6">
              <w:rPr>
                <w:szCs w:val="18"/>
              </w:rPr>
              <w:instrText xml:space="preserve"> FORMTEXT </w:instrText>
            </w:r>
            <w:r w:rsidR="009B625F" w:rsidRPr="00A363F6">
              <w:rPr>
                <w:szCs w:val="18"/>
              </w:rPr>
            </w:r>
            <w:r w:rsidR="009B625F" w:rsidRPr="00A363F6">
              <w:rPr>
                <w:szCs w:val="18"/>
              </w:rPr>
              <w:fldChar w:fldCharType="separate"/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31E6001B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417BF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CE14" w14:textId="49E02048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Fradrag efter PAL § 9, stk. 2, omkostninger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D159" w14:textId="710B324F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109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1561" w14:textId="6D7C487C" w:rsidR="009B625F" w:rsidRPr="00A363F6" w:rsidRDefault="002B3B12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t>-</w:t>
            </w:r>
            <w:r w:rsidR="009B625F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B625F" w:rsidRPr="00A363F6">
              <w:rPr>
                <w:szCs w:val="18"/>
              </w:rPr>
              <w:instrText xml:space="preserve"> FORMTEXT </w:instrText>
            </w:r>
            <w:r w:rsidR="009B625F" w:rsidRPr="00A363F6">
              <w:rPr>
                <w:szCs w:val="18"/>
              </w:rPr>
            </w:r>
            <w:r w:rsidR="009B625F" w:rsidRPr="00A363F6">
              <w:rPr>
                <w:szCs w:val="18"/>
              </w:rPr>
              <w:fldChar w:fldCharType="separate"/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noProof/>
                <w:szCs w:val="18"/>
              </w:rPr>
              <w:t> </w:t>
            </w:r>
            <w:r w:rsidR="009B625F"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56BB7159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EEBCA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985F" w14:textId="134E9CC0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Beskatningsgrundlag før nedsættelser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553F" w14:textId="3F3C4FC4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188B" w14:textId="77777777" w:rsidR="009B625F" w:rsidRPr="00A363F6" w:rsidRDefault="009B625F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B625F" w:rsidRPr="00A363F6" w14:paraId="65227D60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D3D7D" w14:textId="77777777" w:rsidR="009B625F" w:rsidRPr="00A363F6" w:rsidRDefault="009B625F" w:rsidP="009B625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CBC3A" w14:textId="035D6B98" w:rsidR="009B625F" w:rsidRPr="00A363F6" w:rsidRDefault="009B625F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Nedsættelse for friholdte hensættelser/formue ultimo 1982, jf. PAL § 10, stk. 3 eller § 10, stk. 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DD26A" w14:textId="593AEE2E" w:rsidR="009B625F" w:rsidRPr="00A363F6" w:rsidRDefault="009B625F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E0214" w14:textId="09CB54E2" w:rsidR="009B625F" w:rsidRPr="009D433E" w:rsidRDefault="009D433E" w:rsidP="009D433E">
            <w:pPr>
              <w:pStyle w:val="Indtastningsfelt"/>
            </w:pPr>
            <w:r w:rsidRPr="00A363F6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instrText xml:space="preserve"> FORMTEXT </w:instrText>
            </w:r>
            <w:r w:rsidRPr="00A363F6">
              <w:fldChar w:fldCharType="separate"/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rPr>
                <w:noProof/>
              </w:rPr>
              <w:t> </w:t>
            </w:r>
            <w:r w:rsidRPr="00A363F6">
              <w:fldChar w:fldCharType="end"/>
            </w:r>
          </w:p>
        </w:tc>
      </w:tr>
      <w:tr w:rsidR="006A22F0" w:rsidRPr="00A363F6" w14:paraId="28FBC864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FF8500D" w14:textId="77777777" w:rsidR="006A22F0" w:rsidRPr="00A363F6" w:rsidRDefault="006A22F0" w:rsidP="006A22F0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F211" w14:textId="164F52FB" w:rsidR="006A22F0" w:rsidRPr="00A363F6" w:rsidRDefault="006A22F0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Beskatningsgrundlag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4D05" w14:textId="7E49AF69" w:rsidR="006A22F0" w:rsidRPr="00A363F6" w:rsidRDefault="006A22F0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804D" w14:textId="77777777" w:rsidR="006A22F0" w:rsidRPr="00A363F6" w:rsidRDefault="006A22F0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B46122" w:rsidRPr="00A363F6" w14:paraId="58B949B9" w14:textId="77777777" w:rsidTr="00B46122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7AFAA1E6" w14:textId="3CEEC414" w:rsidR="00B46122" w:rsidRPr="00A363F6" w:rsidRDefault="00B46122" w:rsidP="00273DAC">
            <w:pPr>
              <w:pStyle w:val="Overskrift2"/>
              <w:rPr>
                <w:szCs w:val="18"/>
              </w:rPr>
            </w:pPr>
            <w:r w:rsidRPr="00A363F6">
              <w:rPr>
                <w:szCs w:val="18"/>
              </w:rPr>
              <w:t xml:space="preserve">Nedsættelse for friholdt formue ultimo 1982, jf. </w:t>
            </w:r>
            <w:r>
              <w:rPr>
                <w:szCs w:val="18"/>
              </w:rPr>
              <w:br/>
            </w:r>
            <w:r w:rsidRPr="00A363F6">
              <w:rPr>
                <w:szCs w:val="18"/>
              </w:rPr>
              <w:t>PAL §10, stk. 4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1F966" w14:textId="541B8FE3" w:rsidR="00B46122" w:rsidRPr="00A363F6" w:rsidRDefault="00B46122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>Formuen ved udgangen af 1982 reduceret med bestemmelsen i PAL § 10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9C035" w14:textId="06EFE457" w:rsidR="00B46122" w:rsidRPr="00A363F6" w:rsidRDefault="00B46122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128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F785C" w14:textId="36F46FEF" w:rsidR="00B46122" w:rsidRPr="00A363F6" w:rsidRDefault="00B46122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B46122" w:rsidRPr="00A363F6" w14:paraId="4E0959AF" w14:textId="77777777" w:rsidTr="00B46122">
        <w:trPr>
          <w:trHeight w:val="300"/>
        </w:trPr>
        <w:tc>
          <w:tcPr>
            <w:tcW w:w="243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BED9C1C" w14:textId="77777777" w:rsidR="00B46122" w:rsidRPr="00A363F6" w:rsidRDefault="00B46122" w:rsidP="00273DA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58A87FC" w14:textId="112BBC89" w:rsidR="00B46122" w:rsidRPr="00A363F6" w:rsidRDefault="00B46122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>Formuen ved udgangen af indkomståret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E8F8FA9" w14:textId="7CB4B63B" w:rsidR="00B46122" w:rsidRPr="00A363F6" w:rsidRDefault="00B46122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129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4871A51" w14:textId="5A76E862" w:rsidR="00B46122" w:rsidRPr="00A363F6" w:rsidRDefault="00B46122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6F06F4CF" w14:textId="77777777" w:rsidTr="00B46122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77777777" w:rsidR="00273DAC" w:rsidRPr="00A363F6" w:rsidRDefault="00273DAC" w:rsidP="00273DAC">
            <w:pPr>
              <w:pStyle w:val="Overskrift2"/>
              <w:rPr>
                <w:szCs w:val="18"/>
              </w:rPr>
            </w:pPr>
            <w:r w:rsidRPr="00A363F6">
              <w:rPr>
                <w:szCs w:val="18"/>
              </w:rPr>
              <w:t>Opgørelse af negativ skat til fremførsel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4224C7F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377E3259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2C21B45C" w:rsidR="00273DAC" w:rsidRPr="00A363F6" w:rsidRDefault="00273DAC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1EDBA4FF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273DAC" w:rsidRPr="00A363F6" w:rsidRDefault="00273DAC" w:rsidP="00273DA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02DD5E36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Heraf anvendt til modregning i indkomstårets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03A2C032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4372E912" w:rsidR="00273DAC" w:rsidRPr="00A363F6" w:rsidRDefault="009D433E" w:rsidP="003D7076">
            <w:pPr>
              <w:pStyle w:val="Indtastningsfelt"/>
              <w:rPr>
                <w:szCs w:val="18"/>
              </w:rPr>
            </w:pPr>
            <w:r>
              <w:t xml:space="preserve">– </w:t>
            </w:r>
            <w:r w:rsidR="00273DAC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73DAC" w:rsidRPr="00A363F6">
              <w:rPr>
                <w:szCs w:val="18"/>
              </w:rPr>
              <w:instrText xml:space="preserve"> FORMTEXT </w:instrText>
            </w:r>
            <w:r w:rsidR="00273DAC" w:rsidRPr="00A363F6">
              <w:rPr>
                <w:szCs w:val="18"/>
              </w:rPr>
            </w:r>
            <w:r w:rsidR="00273DAC" w:rsidRPr="00A363F6">
              <w:rPr>
                <w:szCs w:val="18"/>
              </w:rPr>
              <w:fldChar w:fldCharType="separate"/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546F0963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273DAC" w:rsidRPr="00A363F6" w:rsidRDefault="00273DAC" w:rsidP="00273DA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0173E855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383DB436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272FED11" w:rsidR="00273DAC" w:rsidRPr="00A363F6" w:rsidRDefault="00273DAC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12C5865B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EB23" w14:textId="77777777" w:rsidR="00273DAC" w:rsidRPr="00A363F6" w:rsidRDefault="00273DAC" w:rsidP="00273DA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532" w14:textId="56A4A686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CB8" w14:textId="5563F5B4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8978" w14:textId="2A6432CE" w:rsidR="00273DAC" w:rsidRPr="00A363F6" w:rsidRDefault="00C94924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t>+</w:t>
            </w:r>
            <w:r w:rsidR="009D433E">
              <w:rPr>
                <w:szCs w:val="18"/>
              </w:rPr>
              <w:t xml:space="preserve"> </w:t>
            </w:r>
            <w:r w:rsidR="00273DAC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73DAC" w:rsidRPr="00A363F6">
              <w:rPr>
                <w:szCs w:val="18"/>
              </w:rPr>
              <w:instrText xml:space="preserve"> FORMTEXT </w:instrText>
            </w:r>
            <w:r w:rsidR="00273DAC" w:rsidRPr="00A363F6">
              <w:rPr>
                <w:szCs w:val="18"/>
              </w:rPr>
            </w:r>
            <w:r w:rsidR="00273DAC" w:rsidRPr="00A363F6">
              <w:rPr>
                <w:szCs w:val="18"/>
              </w:rPr>
              <w:fldChar w:fldCharType="separate"/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noProof/>
                <w:szCs w:val="18"/>
              </w:rPr>
              <w:t> </w:t>
            </w:r>
            <w:r w:rsidR="00273DAC"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371966D7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008A8" w14:textId="77777777" w:rsidR="00273DAC" w:rsidRPr="00A363F6" w:rsidRDefault="00273DAC" w:rsidP="00273DA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E654" w14:textId="05954283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16E" w14:textId="5414CEB0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956D" w14:textId="77777777" w:rsidR="00273DAC" w:rsidRPr="00A363F6" w:rsidRDefault="00273DAC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273DAC" w:rsidRPr="00A363F6" w14:paraId="2FAF8075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48B23D7" w14:textId="77777777" w:rsidR="00273DAC" w:rsidRPr="00A363F6" w:rsidRDefault="00273DAC" w:rsidP="00273DA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D1DC" w14:textId="4A25482C" w:rsidR="00273DAC" w:rsidRPr="00A363F6" w:rsidRDefault="00273DAC" w:rsidP="003D7076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CE31" w14:textId="24C278CB" w:rsidR="00273DAC" w:rsidRPr="00A363F6" w:rsidRDefault="00273DAC" w:rsidP="003D7076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135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35DF" w14:textId="77777777" w:rsidR="00273DAC" w:rsidRPr="00A363F6" w:rsidRDefault="00273DAC" w:rsidP="003D7076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</w:tbl>
    <w:p w14:paraId="6DEEF9CE" w14:textId="77777777" w:rsidR="00CF07AF" w:rsidRPr="00A363F6" w:rsidRDefault="00CF07AF">
      <w:pPr>
        <w:rPr>
          <w:szCs w:val="18"/>
        </w:rPr>
      </w:pPr>
      <w:r w:rsidRPr="00A363F6">
        <w:rPr>
          <w:b/>
          <w:iCs/>
          <w:szCs w:val="18"/>
        </w:rPr>
        <w:br w:type="page"/>
      </w:r>
    </w:p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5419"/>
        <w:gridCol w:w="598"/>
        <w:gridCol w:w="2323"/>
      </w:tblGrid>
      <w:tr w:rsidR="0092276C" w:rsidRPr="00A363F6" w14:paraId="4ED97053" w14:textId="77777777" w:rsidTr="00B46122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0203FC34" w:rsidR="0092276C" w:rsidRPr="00A363F6" w:rsidRDefault="0092276C" w:rsidP="0092276C">
            <w:pPr>
              <w:pStyle w:val="Overskrift2"/>
              <w:rPr>
                <w:szCs w:val="18"/>
              </w:rPr>
            </w:pPr>
            <w:r w:rsidRPr="00A363F6">
              <w:rPr>
                <w:szCs w:val="18"/>
              </w:rPr>
              <w:lastRenderedPageBreak/>
              <w:t>Opgørelse af årets skat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2EE51978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0E32C3C5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10C69011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09B4CA2C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0084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BB2" w14:textId="260EE125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B" w14:textId="429B9BB4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801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6E52EE58" w:rsidR="0092276C" w:rsidRPr="00A363F6" w:rsidRDefault="009D433E" w:rsidP="00B46122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92276C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2276C" w:rsidRPr="00A363F6">
              <w:rPr>
                <w:szCs w:val="18"/>
              </w:rPr>
              <w:instrText xml:space="preserve"> FORMTEXT </w:instrText>
            </w:r>
            <w:r w:rsidR="0092276C" w:rsidRPr="00A363F6">
              <w:rPr>
                <w:szCs w:val="18"/>
              </w:rPr>
            </w:r>
            <w:r w:rsidR="0092276C" w:rsidRPr="00A363F6">
              <w:rPr>
                <w:szCs w:val="18"/>
              </w:rPr>
              <w:fldChar w:fldCharType="separate"/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7DD03593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AA29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DF3B" w14:textId="23E00609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97B" w14:textId="3782DE63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6759E649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6B274C38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453C5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80B6" w14:textId="1B988A0E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Lempelse for udenlandsk betalt skat efter PAL § 20 eller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9F48" w14:textId="3E159140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CD7" w14:textId="511F45E5" w:rsidR="0092276C" w:rsidRPr="00A363F6" w:rsidRDefault="009D433E" w:rsidP="00B46122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92276C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2276C" w:rsidRPr="00A363F6">
              <w:rPr>
                <w:szCs w:val="18"/>
              </w:rPr>
              <w:instrText xml:space="preserve"> FORMTEXT </w:instrText>
            </w:r>
            <w:r w:rsidR="0092276C" w:rsidRPr="00A363F6">
              <w:rPr>
                <w:szCs w:val="18"/>
              </w:rPr>
            </w:r>
            <w:r w:rsidR="0092276C" w:rsidRPr="00A363F6">
              <w:rPr>
                <w:szCs w:val="18"/>
              </w:rPr>
              <w:fldChar w:fldCharType="separate"/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5C9AE337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3F18F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6E678" w14:textId="45F4E93E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Andel af lempelse for eller fremførsel af udenlandsk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47C88" w14:textId="5086045F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805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A5FD3" w14:textId="1F67614F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480086A5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40801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E8F4" w14:textId="64544695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CA345" w14:textId="69CFD0E1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0649B" w14:textId="5C0CC3BA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69E535B6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A36FD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C79F3" w14:textId="1024AEA1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F4AA6" w14:textId="3D444C6A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FA762" w14:textId="4566A3ED" w:rsidR="0092276C" w:rsidRPr="00A363F6" w:rsidRDefault="009D433E" w:rsidP="00B46122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92276C"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2276C" w:rsidRPr="00A363F6">
              <w:rPr>
                <w:szCs w:val="18"/>
              </w:rPr>
              <w:instrText xml:space="preserve"> FORMTEXT </w:instrText>
            </w:r>
            <w:r w:rsidR="0092276C" w:rsidRPr="00A363F6">
              <w:rPr>
                <w:szCs w:val="18"/>
              </w:rPr>
            </w:r>
            <w:r w:rsidR="0092276C" w:rsidRPr="00A363F6">
              <w:rPr>
                <w:szCs w:val="18"/>
              </w:rPr>
              <w:fldChar w:fldCharType="separate"/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noProof/>
                <w:szCs w:val="18"/>
              </w:rPr>
              <w:t> </w:t>
            </w:r>
            <w:r w:rsidR="0092276C"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5DA8EF07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A8287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E2EBD" w14:textId="6A4C0A90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3DD41" w14:textId="0B9261A1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BE33A" w14:textId="35D5213C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60EDF95D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B9E8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6D55F" w14:textId="023E195F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45A0D" w14:textId="7584C210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F9BF0" w14:textId="4C68DE3A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  <w:tr w:rsidR="0092276C" w:rsidRPr="00A363F6" w14:paraId="415BCC97" w14:textId="77777777" w:rsidTr="00B46122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4267AAA5" w14:textId="77777777" w:rsidR="0092276C" w:rsidRPr="00A363F6" w:rsidRDefault="0092276C" w:rsidP="0092276C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E0A46E0" w14:textId="236009EF" w:rsidR="0092276C" w:rsidRPr="00A363F6" w:rsidRDefault="0092276C" w:rsidP="00B46122">
            <w:pPr>
              <w:rPr>
                <w:szCs w:val="18"/>
              </w:rPr>
            </w:pPr>
            <w:r w:rsidRPr="00A363F6">
              <w:rPr>
                <w:szCs w:val="18"/>
              </w:rPr>
              <w:t xml:space="preserve">PAL-skat inklusive renter til betaling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B4DBC12" w14:textId="5BC85E2F" w:rsidR="0092276C" w:rsidRPr="00A363F6" w:rsidRDefault="0092276C" w:rsidP="00B46122">
            <w:pPr>
              <w:pStyle w:val="Feltnummer"/>
              <w:rPr>
                <w:szCs w:val="18"/>
              </w:rPr>
            </w:pPr>
            <w:r w:rsidRPr="00A363F6">
              <w:rPr>
                <w:szCs w:val="18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034B6F6" w14:textId="6E223255" w:rsidR="0092276C" w:rsidRPr="00A363F6" w:rsidRDefault="0092276C" w:rsidP="00B46122">
            <w:pPr>
              <w:pStyle w:val="Indtastningsfelt"/>
              <w:rPr>
                <w:szCs w:val="18"/>
              </w:rPr>
            </w:pPr>
            <w:r w:rsidRPr="00A363F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363F6">
              <w:rPr>
                <w:szCs w:val="18"/>
              </w:rPr>
              <w:instrText xml:space="preserve"> FORMTEXT </w:instrText>
            </w:r>
            <w:r w:rsidRPr="00A363F6">
              <w:rPr>
                <w:szCs w:val="18"/>
              </w:rPr>
            </w:r>
            <w:r w:rsidRPr="00A363F6">
              <w:rPr>
                <w:szCs w:val="18"/>
              </w:rPr>
              <w:fldChar w:fldCharType="separate"/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noProof/>
                <w:szCs w:val="18"/>
              </w:rPr>
              <w:t> </w:t>
            </w:r>
            <w:r w:rsidRPr="00A363F6">
              <w:rPr>
                <w:szCs w:val="18"/>
              </w:rPr>
              <w:fldChar w:fldCharType="end"/>
            </w:r>
          </w:p>
        </w:tc>
      </w:tr>
    </w:tbl>
    <w:p w14:paraId="345DD38C" w14:textId="5D12EC5A" w:rsidR="00B765BE" w:rsidRPr="00A363F6" w:rsidRDefault="00B765BE" w:rsidP="00FD40EB">
      <w:pPr>
        <w:rPr>
          <w:szCs w:val="18"/>
        </w:rPr>
      </w:pPr>
    </w:p>
    <w:p w14:paraId="51E348E4" w14:textId="561A9EFF" w:rsidR="00F105C2" w:rsidRPr="00A363F6" w:rsidRDefault="00014160" w:rsidP="000D4E8C">
      <w:pPr>
        <w:pStyle w:val="Overskrift3"/>
        <w:rPr>
          <w:szCs w:val="18"/>
        </w:rPr>
      </w:pPr>
      <w:r w:rsidRPr="00A363F6">
        <w:rPr>
          <w:szCs w:val="18"/>
        </w:rPr>
        <w:t>En evt. tilbagebetaling sker til instituttets NemKonto</w:t>
      </w:r>
      <w:r w:rsidR="00DB2FAA" w:rsidRPr="00A363F6">
        <w:rPr>
          <w:szCs w:val="18"/>
        </w:rPr>
        <w:t>:</w:t>
      </w:r>
    </w:p>
    <w:p w14:paraId="255CBCC8" w14:textId="511C442A" w:rsidR="00341526" w:rsidRPr="00A363F6" w:rsidRDefault="00C0604B" w:rsidP="00341526">
      <w:pPr>
        <w:rPr>
          <w:szCs w:val="18"/>
        </w:rPr>
      </w:pPr>
      <w:r w:rsidRPr="00A363F6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A363F6">
        <w:rPr>
          <w:szCs w:val="18"/>
        </w:rPr>
        <w:instrText xml:space="preserve"> FORMTEXT </w:instrText>
      </w:r>
      <w:r w:rsidRPr="00A363F6">
        <w:rPr>
          <w:szCs w:val="18"/>
        </w:rPr>
      </w:r>
      <w:r w:rsidRPr="00A363F6">
        <w:rPr>
          <w:szCs w:val="18"/>
        </w:rPr>
        <w:fldChar w:fldCharType="separate"/>
      </w:r>
      <w:r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="002010D1"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szCs w:val="18"/>
        </w:rPr>
        <w:fldChar w:fldCharType="end"/>
      </w:r>
    </w:p>
    <w:p w14:paraId="6CC66DD5" w14:textId="5652853C" w:rsidR="00A30AC3" w:rsidRPr="00A363F6" w:rsidRDefault="00C47285" w:rsidP="000D4E8C">
      <w:pPr>
        <w:pStyle w:val="Overskrift3"/>
        <w:rPr>
          <w:szCs w:val="18"/>
        </w:rPr>
      </w:pPr>
      <w:r w:rsidRPr="00A363F6">
        <w:rPr>
          <w:szCs w:val="18"/>
        </w:rPr>
        <w:t>Kontaktperson</w:t>
      </w:r>
      <w:r w:rsidR="00DB2FAA" w:rsidRPr="00A363F6">
        <w:rPr>
          <w:szCs w:val="18"/>
        </w:rPr>
        <w:t>:</w:t>
      </w:r>
    </w:p>
    <w:p w14:paraId="69B2489F" w14:textId="6E4D24D0" w:rsidR="00A30AC3" w:rsidRPr="00A363F6" w:rsidRDefault="00150D67" w:rsidP="0092452F">
      <w:pPr>
        <w:rPr>
          <w:szCs w:val="18"/>
        </w:rPr>
      </w:pPr>
      <w:r w:rsidRPr="00A363F6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63F6">
        <w:rPr>
          <w:szCs w:val="18"/>
        </w:rPr>
        <w:instrText xml:space="preserve"> FORMTEXT </w:instrText>
      </w:r>
      <w:r w:rsidRPr="00A363F6">
        <w:rPr>
          <w:szCs w:val="18"/>
        </w:rPr>
      </w:r>
      <w:r w:rsidRPr="00A363F6">
        <w:rPr>
          <w:szCs w:val="18"/>
        </w:rPr>
        <w:fldChar w:fldCharType="separate"/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szCs w:val="18"/>
        </w:rPr>
        <w:fldChar w:fldCharType="end"/>
      </w:r>
    </w:p>
    <w:p w14:paraId="275A9765" w14:textId="36CE3E84" w:rsidR="00C47285" w:rsidRPr="00A363F6" w:rsidRDefault="00C47285" w:rsidP="000D4E8C">
      <w:pPr>
        <w:pStyle w:val="Overskrift3"/>
        <w:rPr>
          <w:szCs w:val="18"/>
        </w:rPr>
      </w:pPr>
      <w:r w:rsidRPr="00A363F6">
        <w:rPr>
          <w:szCs w:val="18"/>
        </w:rPr>
        <w:t>Telefon</w:t>
      </w:r>
      <w:r w:rsidR="00DB2FAA" w:rsidRPr="00A363F6">
        <w:rPr>
          <w:szCs w:val="18"/>
        </w:rPr>
        <w:t>:</w:t>
      </w:r>
    </w:p>
    <w:p w14:paraId="5BCD9096" w14:textId="14F53EE2" w:rsidR="00A30AC3" w:rsidRPr="00A363F6" w:rsidRDefault="00150D67" w:rsidP="0092452F">
      <w:pPr>
        <w:rPr>
          <w:szCs w:val="18"/>
        </w:rPr>
      </w:pPr>
      <w:r w:rsidRPr="00A363F6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63F6">
        <w:rPr>
          <w:szCs w:val="18"/>
        </w:rPr>
        <w:instrText xml:space="preserve"> FORMTEXT </w:instrText>
      </w:r>
      <w:r w:rsidRPr="00A363F6">
        <w:rPr>
          <w:szCs w:val="18"/>
        </w:rPr>
      </w:r>
      <w:r w:rsidRPr="00A363F6">
        <w:rPr>
          <w:szCs w:val="18"/>
        </w:rPr>
        <w:fldChar w:fldCharType="separate"/>
      </w:r>
      <w:r w:rsidR="004508A4" w:rsidRPr="00A363F6">
        <w:rPr>
          <w:noProof/>
          <w:szCs w:val="18"/>
        </w:rPr>
        <w:t>(+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="004508A4" w:rsidRPr="00A363F6">
        <w:rPr>
          <w:noProof/>
          <w:szCs w:val="18"/>
        </w:rPr>
        <w:t>)</w:t>
      </w:r>
      <w:r w:rsidR="00DB74FF" w:rsidRPr="00A363F6">
        <w:rPr>
          <w:noProof/>
          <w:szCs w:val="18"/>
        </w:rPr>
        <w:t xml:space="preserve"> 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="00DB74FF" w:rsidRPr="00A363F6">
        <w:rPr>
          <w:noProof/>
          <w:szCs w:val="18"/>
        </w:rPr>
        <w:t xml:space="preserve"> </w:t>
      </w:r>
      <w:r w:rsidRPr="00A363F6">
        <w:rPr>
          <w:noProof/>
          <w:szCs w:val="18"/>
        </w:rPr>
        <w:t> </w:t>
      </w:r>
      <w:r w:rsidR="006122ED" w:rsidRPr="00A363F6">
        <w:rPr>
          <w:noProof/>
          <w:szCs w:val="18"/>
        </w:rPr>
        <w:t> </w:t>
      </w:r>
      <w:r w:rsidR="00DB74FF" w:rsidRPr="00A363F6">
        <w:rPr>
          <w:noProof/>
          <w:szCs w:val="18"/>
        </w:rPr>
        <w:t xml:space="preserve"> </w:t>
      </w:r>
      <w:r w:rsidR="006122ED" w:rsidRPr="00A363F6">
        <w:rPr>
          <w:noProof/>
          <w:szCs w:val="18"/>
        </w:rPr>
        <w:t> </w:t>
      </w:r>
      <w:r w:rsidR="006122ED" w:rsidRPr="00A363F6">
        <w:rPr>
          <w:noProof/>
          <w:szCs w:val="18"/>
        </w:rPr>
        <w:t> </w:t>
      </w:r>
      <w:r w:rsidR="00DB74FF" w:rsidRPr="00A363F6">
        <w:rPr>
          <w:noProof/>
          <w:szCs w:val="18"/>
        </w:rPr>
        <w:t xml:space="preserve"> </w:t>
      </w:r>
      <w:r w:rsidR="004508A4"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szCs w:val="18"/>
        </w:rPr>
        <w:fldChar w:fldCharType="end"/>
      </w:r>
    </w:p>
    <w:p w14:paraId="78B5228F" w14:textId="21412120" w:rsidR="00A30AC3" w:rsidRPr="00A363F6" w:rsidRDefault="00C47285" w:rsidP="000D4E8C">
      <w:pPr>
        <w:pStyle w:val="Overskrift3"/>
        <w:rPr>
          <w:szCs w:val="18"/>
        </w:rPr>
      </w:pPr>
      <w:r w:rsidRPr="00A363F6">
        <w:rPr>
          <w:szCs w:val="18"/>
        </w:rPr>
        <w:t>Dato</w:t>
      </w:r>
      <w:r w:rsidR="00DB2FAA" w:rsidRPr="00A363F6">
        <w:rPr>
          <w:szCs w:val="18"/>
        </w:rPr>
        <w:t>:</w:t>
      </w:r>
    </w:p>
    <w:p w14:paraId="59FD27C3" w14:textId="06A6E362" w:rsidR="00A30AC3" w:rsidRPr="00A363F6" w:rsidRDefault="00150D67" w:rsidP="0092452F">
      <w:pPr>
        <w:rPr>
          <w:szCs w:val="18"/>
        </w:rPr>
      </w:pPr>
      <w:r w:rsidRPr="00A363F6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63F6">
        <w:rPr>
          <w:szCs w:val="18"/>
        </w:rPr>
        <w:instrText xml:space="preserve"> FORMTEXT </w:instrText>
      </w:r>
      <w:r w:rsidRPr="00A363F6">
        <w:rPr>
          <w:szCs w:val="18"/>
        </w:rPr>
      </w:r>
      <w:r w:rsidRPr="00A363F6">
        <w:rPr>
          <w:szCs w:val="18"/>
        </w:rPr>
        <w:fldChar w:fldCharType="separate"/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="0067581E" w:rsidRPr="00A363F6">
        <w:rPr>
          <w:noProof/>
          <w:szCs w:val="18"/>
        </w:rPr>
        <w:t>-</w:t>
      </w:r>
      <w:r w:rsidRPr="00A363F6">
        <w:rPr>
          <w:noProof/>
          <w:szCs w:val="18"/>
        </w:rPr>
        <w:t> </w:t>
      </w:r>
      <w:r w:rsidR="006122ED" w:rsidRPr="00A363F6">
        <w:rPr>
          <w:noProof/>
          <w:szCs w:val="18"/>
        </w:rPr>
        <w:t> </w:t>
      </w:r>
      <w:r w:rsidR="0067581E" w:rsidRPr="00A363F6">
        <w:rPr>
          <w:noProof/>
          <w:szCs w:val="18"/>
        </w:rPr>
        <w:t>-</w:t>
      </w:r>
      <w:r w:rsidR="006122ED" w:rsidRPr="00A363F6">
        <w:rPr>
          <w:noProof/>
          <w:szCs w:val="18"/>
        </w:rPr>
        <w:t> </w:t>
      </w:r>
      <w:r w:rsidR="006122ED"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szCs w:val="18"/>
        </w:rPr>
        <w:fldChar w:fldCharType="end"/>
      </w:r>
    </w:p>
    <w:p w14:paraId="3668FA60" w14:textId="5AA093ED" w:rsidR="004D770D" w:rsidRPr="00A363F6" w:rsidRDefault="00C47285" w:rsidP="000D4E8C">
      <w:pPr>
        <w:pStyle w:val="Overskrift3"/>
        <w:rPr>
          <w:szCs w:val="18"/>
        </w:rPr>
      </w:pPr>
      <w:r w:rsidRPr="00A363F6">
        <w:rPr>
          <w:szCs w:val="18"/>
        </w:rPr>
        <w:t>På direktionens vegne (navn og stilling)</w:t>
      </w:r>
      <w:r w:rsidR="00DB2FAA" w:rsidRPr="00A363F6">
        <w:rPr>
          <w:szCs w:val="18"/>
        </w:rPr>
        <w:t>:</w:t>
      </w:r>
    </w:p>
    <w:p w14:paraId="3083B979" w14:textId="20CB6794" w:rsidR="00F46C01" w:rsidRPr="00A363F6" w:rsidRDefault="00150D67" w:rsidP="00150D67">
      <w:pPr>
        <w:rPr>
          <w:szCs w:val="18"/>
        </w:rPr>
      </w:pPr>
      <w:r w:rsidRPr="00A363F6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63F6">
        <w:rPr>
          <w:szCs w:val="18"/>
        </w:rPr>
        <w:instrText xml:space="preserve"> FORMTEXT </w:instrText>
      </w:r>
      <w:r w:rsidRPr="00A363F6">
        <w:rPr>
          <w:szCs w:val="18"/>
        </w:rPr>
      </w:r>
      <w:r w:rsidRPr="00A363F6">
        <w:rPr>
          <w:szCs w:val="18"/>
        </w:rPr>
        <w:fldChar w:fldCharType="separate"/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br/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="00DB5D5D" w:rsidRPr="00A363F6">
        <w:rPr>
          <w:noProof/>
          <w:szCs w:val="18"/>
        </w:rPr>
        <w:t> </w:t>
      </w:r>
      <w:r w:rsidRPr="00A363F6">
        <w:rPr>
          <w:noProof/>
          <w:szCs w:val="18"/>
        </w:rPr>
        <w:t> </w:t>
      </w:r>
      <w:r w:rsidRPr="00A363F6">
        <w:rPr>
          <w:szCs w:val="18"/>
        </w:rPr>
        <w:fldChar w:fldCharType="end"/>
      </w:r>
    </w:p>
    <w:sectPr w:rsidR="00F46C01" w:rsidRPr="00A363F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1B5B" w14:textId="77777777" w:rsidR="00AE60DC" w:rsidRDefault="00AE60DC" w:rsidP="00353BCB">
      <w:pPr>
        <w:spacing w:line="240" w:lineRule="auto"/>
      </w:pPr>
      <w:r>
        <w:separator/>
      </w:r>
    </w:p>
  </w:endnote>
  <w:endnote w:type="continuationSeparator" w:id="0">
    <w:p w14:paraId="0620917C" w14:textId="77777777" w:rsidR="00AE60DC" w:rsidRDefault="00AE60DC" w:rsidP="00353BCB">
      <w:pPr>
        <w:spacing w:line="240" w:lineRule="auto"/>
      </w:pPr>
      <w:r>
        <w:continuationSeparator/>
      </w:r>
    </w:p>
  </w:endnote>
  <w:endnote w:type="continuationNotice" w:id="1">
    <w:p w14:paraId="25457669" w14:textId="77777777" w:rsidR="00AE60DC" w:rsidRDefault="00AE6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00A1EF2F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B6456D">
      <w:t xml:space="preserve">Blanketnummer </w:t>
    </w:r>
    <w:r w:rsidR="000009D2" w:rsidRPr="00B6456D">
      <w:t>07.065</w:t>
    </w:r>
    <w:r w:rsidR="009477CB" w:rsidRPr="00B6456D">
      <w:t xml:space="preserve"> - 2024.</w:t>
    </w:r>
    <w:r w:rsidR="000009D2" w:rsidRPr="00B6456D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7D3141">
      <w:fldChar w:fldCharType="begin"/>
    </w:r>
    <w:r w:rsidR="007D3141">
      <w:instrText>NUMPAGES  \* Arabic  \* MERGEFORMAT</w:instrText>
    </w:r>
    <w:r w:rsidR="007D3141">
      <w:fldChar w:fldCharType="separate"/>
    </w:r>
    <w:r>
      <w:t>2</w:t>
    </w:r>
    <w:r w:rsidR="007D31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15F8F536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B6456D">
      <w:t xml:space="preserve">Blanketnummer </w:t>
    </w:r>
    <w:r w:rsidR="00D03703" w:rsidRPr="00B6456D">
      <w:t>07.065</w:t>
    </w:r>
    <w:r w:rsidR="00F4637B" w:rsidRPr="00B6456D">
      <w:t xml:space="preserve">- </w:t>
    </w:r>
    <w:r w:rsidR="00D4789A" w:rsidRPr="00B6456D">
      <w:t>2024.</w:t>
    </w:r>
    <w:r w:rsidR="00D03703" w:rsidRPr="00B6456D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7D3141">
      <w:fldChar w:fldCharType="begin"/>
    </w:r>
    <w:r w:rsidR="007D3141">
      <w:instrText>NUMPAGES  \* Arabic  \* MERGEFORMAT</w:instrText>
    </w:r>
    <w:r w:rsidR="007D3141">
      <w:fldChar w:fldCharType="separate"/>
    </w:r>
    <w:r w:rsidRPr="00D1328A">
      <w:t>2</w:t>
    </w:r>
    <w:r w:rsidR="007D314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8118" w14:textId="77777777" w:rsidR="00AE60DC" w:rsidRDefault="00AE60DC" w:rsidP="00353BCB">
      <w:pPr>
        <w:spacing w:line="240" w:lineRule="auto"/>
      </w:pPr>
      <w:r>
        <w:separator/>
      </w:r>
    </w:p>
  </w:footnote>
  <w:footnote w:type="continuationSeparator" w:id="0">
    <w:p w14:paraId="661C5505" w14:textId="77777777" w:rsidR="00AE60DC" w:rsidRDefault="00AE60DC" w:rsidP="00353BCB">
      <w:pPr>
        <w:spacing w:line="240" w:lineRule="auto"/>
      </w:pPr>
      <w:r>
        <w:continuationSeparator/>
      </w:r>
    </w:p>
  </w:footnote>
  <w:footnote w:type="continuationNotice" w:id="1">
    <w:p w14:paraId="79082B74" w14:textId="77777777" w:rsidR="00AE60DC" w:rsidRDefault="00AE60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2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009D2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A07E3"/>
    <w:rsid w:val="000B1243"/>
    <w:rsid w:val="000B3D61"/>
    <w:rsid w:val="000D4E8C"/>
    <w:rsid w:val="000E4057"/>
    <w:rsid w:val="000E4F8E"/>
    <w:rsid w:val="000E6B8A"/>
    <w:rsid w:val="000F182F"/>
    <w:rsid w:val="00100327"/>
    <w:rsid w:val="001078E1"/>
    <w:rsid w:val="00115146"/>
    <w:rsid w:val="0012364E"/>
    <w:rsid w:val="00131978"/>
    <w:rsid w:val="00134C52"/>
    <w:rsid w:val="001403F9"/>
    <w:rsid w:val="001453E4"/>
    <w:rsid w:val="00150D67"/>
    <w:rsid w:val="001549FC"/>
    <w:rsid w:val="00193A01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73DAC"/>
    <w:rsid w:val="00281DA2"/>
    <w:rsid w:val="002A2507"/>
    <w:rsid w:val="002B1EA9"/>
    <w:rsid w:val="002B3B12"/>
    <w:rsid w:val="002B5A62"/>
    <w:rsid w:val="002D04CD"/>
    <w:rsid w:val="002F3782"/>
    <w:rsid w:val="003040A2"/>
    <w:rsid w:val="00307092"/>
    <w:rsid w:val="00321E15"/>
    <w:rsid w:val="003258A7"/>
    <w:rsid w:val="00333FDF"/>
    <w:rsid w:val="00341526"/>
    <w:rsid w:val="00353BCB"/>
    <w:rsid w:val="00375256"/>
    <w:rsid w:val="003A3F21"/>
    <w:rsid w:val="003A449E"/>
    <w:rsid w:val="003B573F"/>
    <w:rsid w:val="003D10E8"/>
    <w:rsid w:val="003D7076"/>
    <w:rsid w:val="003E7AF1"/>
    <w:rsid w:val="003F5DE1"/>
    <w:rsid w:val="00407DD1"/>
    <w:rsid w:val="004106AD"/>
    <w:rsid w:val="00411D16"/>
    <w:rsid w:val="00415371"/>
    <w:rsid w:val="004508A4"/>
    <w:rsid w:val="00466CD2"/>
    <w:rsid w:val="00486A36"/>
    <w:rsid w:val="004A0CEF"/>
    <w:rsid w:val="004C4029"/>
    <w:rsid w:val="004D1C12"/>
    <w:rsid w:val="004D770D"/>
    <w:rsid w:val="004E5DE6"/>
    <w:rsid w:val="00504023"/>
    <w:rsid w:val="005220D6"/>
    <w:rsid w:val="00535976"/>
    <w:rsid w:val="005362BF"/>
    <w:rsid w:val="005822FE"/>
    <w:rsid w:val="00586B8C"/>
    <w:rsid w:val="00591371"/>
    <w:rsid w:val="005B42ED"/>
    <w:rsid w:val="005D51EF"/>
    <w:rsid w:val="005E4F75"/>
    <w:rsid w:val="005E54D2"/>
    <w:rsid w:val="005F299A"/>
    <w:rsid w:val="006122ED"/>
    <w:rsid w:val="00643692"/>
    <w:rsid w:val="0064465A"/>
    <w:rsid w:val="00656CB6"/>
    <w:rsid w:val="006624C4"/>
    <w:rsid w:val="0067581E"/>
    <w:rsid w:val="006A22F0"/>
    <w:rsid w:val="006B7715"/>
    <w:rsid w:val="00707BCF"/>
    <w:rsid w:val="00711259"/>
    <w:rsid w:val="0075232D"/>
    <w:rsid w:val="00754171"/>
    <w:rsid w:val="00785FE0"/>
    <w:rsid w:val="00787060"/>
    <w:rsid w:val="007A28B9"/>
    <w:rsid w:val="007D3141"/>
    <w:rsid w:val="00804D83"/>
    <w:rsid w:val="008131CD"/>
    <w:rsid w:val="00814D5B"/>
    <w:rsid w:val="008577F2"/>
    <w:rsid w:val="0086172D"/>
    <w:rsid w:val="008636B8"/>
    <w:rsid w:val="0087755D"/>
    <w:rsid w:val="00891B36"/>
    <w:rsid w:val="008E78B1"/>
    <w:rsid w:val="008F6612"/>
    <w:rsid w:val="0092276C"/>
    <w:rsid w:val="0092452F"/>
    <w:rsid w:val="00927B09"/>
    <w:rsid w:val="00931FA4"/>
    <w:rsid w:val="009477CB"/>
    <w:rsid w:val="00956C4B"/>
    <w:rsid w:val="009570EB"/>
    <w:rsid w:val="00965EAF"/>
    <w:rsid w:val="009822F5"/>
    <w:rsid w:val="00994CD0"/>
    <w:rsid w:val="009A19C7"/>
    <w:rsid w:val="009B625F"/>
    <w:rsid w:val="009D433E"/>
    <w:rsid w:val="009D5AAE"/>
    <w:rsid w:val="009D5D5F"/>
    <w:rsid w:val="009D66CF"/>
    <w:rsid w:val="009F23BE"/>
    <w:rsid w:val="00A03BBE"/>
    <w:rsid w:val="00A30AC3"/>
    <w:rsid w:val="00A363F6"/>
    <w:rsid w:val="00A42859"/>
    <w:rsid w:val="00A45971"/>
    <w:rsid w:val="00A51513"/>
    <w:rsid w:val="00A62FAC"/>
    <w:rsid w:val="00A67EC0"/>
    <w:rsid w:val="00A9191F"/>
    <w:rsid w:val="00AC4CE6"/>
    <w:rsid w:val="00AD0029"/>
    <w:rsid w:val="00AD056C"/>
    <w:rsid w:val="00AE3F3D"/>
    <w:rsid w:val="00AE47A5"/>
    <w:rsid w:val="00AE4874"/>
    <w:rsid w:val="00AE60DC"/>
    <w:rsid w:val="00B06C01"/>
    <w:rsid w:val="00B15F5C"/>
    <w:rsid w:val="00B271C1"/>
    <w:rsid w:val="00B40241"/>
    <w:rsid w:val="00B46122"/>
    <w:rsid w:val="00B6456D"/>
    <w:rsid w:val="00B742F2"/>
    <w:rsid w:val="00B765BE"/>
    <w:rsid w:val="00BA1606"/>
    <w:rsid w:val="00BB5E26"/>
    <w:rsid w:val="00BC73DE"/>
    <w:rsid w:val="00BD24D0"/>
    <w:rsid w:val="00BD5C9F"/>
    <w:rsid w:val="00BE1A6F"/>
    <w:rsid w:val="00C0604B"/>
    <w:rsid w:val="00C06E2F"/>
    <w:rsid w:val="00C16178"/>
    <w:rsid w:val="00C2085D"/>
    <w:rsid w:val="00C2785C"/>
    <w:rsid w:val="00C3410B"/>
    <w:rsid w:val="00C45143"/>
    <w:rsid w:val="00C47285"/>
    <w:rsid w:val="00C61CBE"/>
    <w:rsid w:val="00C66203"/>
    <w:rsid w:val="00C8319E"/>
    <w:rsid w:val="00C93239"/>
    <w:rsid w:val="00C94924"/>
    <w:rsid w:val="00CA0CF4"/>
    <w:rsid w:val="00CC3105"/>
    <w:rsid w:val="00CC7749"/>
    <w:rsid w:val="00CF07AF"/>
    <w:rsid w:val="00D03703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15ADD"/>
    <w:rsid w:val="00E42851"/>
    <w:rsid w:val="00E50A85"/>
    <w:rsid w:val="00E54CF0"/>
    <w:rsid w:val="00E64AE0"/>
    <w:rsid w:val="00EB72EA"/>
    <w:rsid w:val="00EC5639"/>
    <w:rsid w:val="00EF1EA2"/>
    <w:rsid w:val="00F0680B"/>
    <w:rsid w:val="00F105C2"/>
    <w:rsid w:val="00F25745"/>
    <w:rsid w:val="00F33E6F"/>
    <w:rsid w:val="00F4637B"/>
    <w:rsid w:val="00F46C01"/>
    <w:rsid w:val="00F55A6D"/>
    <w:rsid w:val="00F7450B"/>
    <w:rsid w:val="00F9290E"/>
    <w:rsid w:val="00FA5B9A"/>
    <w:rsid w:val="00FB4BDB"/>
    <w:rsid w:val="00FB6888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3D7076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4465A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5362BF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3D7076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4465A"/>
    <w:rPr>
      <w:rFonts w:ascii="Academy Sans Office" w:hAnsi="Academy Sans Office" w:cs="Arial"/>
      <w:b/>
      <w:bCs/>
      <w:iCs/>
      <w:sz w:val="18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362BF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C61CBE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B942-5F49-4130-B1D7-A87E49E8FDA7}">
  <ds:schemaRefs>
    <ds:schemaRef ds:uri="486a8548-53c0-4626-8d9d-03c89a8c204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1ab7551-adf0-4f6c-bb29-79740a0c1c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9EB23E-02FD-4C2A-863E-A77FD00D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07.065 Opgørelse efter PAL § 21 for LD, der er omfattet af PAL § 1, stk. 2, nr. 5, jf. § 6</vt:lpstr>
    </vt:vector>
  </TitlesOfParts>
  <Company>Skatteministeriet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07.065 Opgørelse efter PAL § 21 for LD, der er omfattet af PAL § 1, stk. 2, nr. 5, jf. § 6</dc:title>
  <dc:subject/>
  <dc:creator>Christina Falkenstrøm</dc:creator>
  <cp:keywords/>
  <dc:description/>
  <cp:lastModifiedBy>Christa Puch Nielsen</cp:lastModifiedBy>
  <cp:revision>6</cp:revision>
  <dcterms:created xsi:type="dcterms:W3CDTF">2024-12-02T14:44:00Z</dcterms:created>
  <dcterms:modified xsi:type="dcterms:W3CDTF">2024-12-02T14:49:00Z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